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34" w:type="dxa"/>
        <w:tblLook w:val="04A0" w:firstRow="1" w:lastRow="0" w:firstColumn="1" w:lastColumn="0" w:noHBand="0" w:noVBand="1"/>
      </w:tblPr>
      <w:tblGrid>
        <w:gridCol w:w="1591"/>
        <w:gridCol w:w="1603"/>
        <w:gridCol w:w="1230"/>
        <w:gridCol w:w="1293"/>
        <w:gridCol w:w="1069"/>
        <w:gridCol w:w="1224"/>
        <w:gridCol w:w="1588"/>
        <w:gridCol w:w="1426"/>
        <w:gridCol w:w="1660"/>
        <w:gridCol w:w="1550"/>
      </w:tblGrid>
      <w:tr w:rsidR="00DA77C3" w:rsidRPr="00DA77C3" w:rsidTr="0064207D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46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7C3" w:rsidRPr="00DA77C3" w:rsidRDefault="00DA77C3" w:rsidP="00DA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  <w:tr w:rsidR="00DA77C3" w:rsidRPr="00DA77C3" w:rsidTr="0064207D">
        <w:trPr>
          <w:trHeight w:val="375"/>
        </w:trPr>
        <w:tc>
          <w:tcPr>
            <w:tcW w:w="5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7C3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3354705</wp:posOffset>
                  </wp:positionH>
                  <wp:positionV relativeFrom="paragraph">
                    <wp:posOffset>71755</wp:posOffset>
                  </wp:positionV>
                  <wp:extent cx="762635" cy="572770"/>
                  <wp:effectExtent l="0" t="0" r="0" b="0"/>
                  <wp:wrapNone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57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00"/>
            </w:tblGrid>
            <w:tr w:rsidR="00DA77C3" w:rsidRPr="00DA77C3">
              <w:trPr>
                <w:trHeight w:val="375"/>
                <w:tblCellSpacing w:w="0" w:type="dxa"/>
              </w:trPr>
              <w:tc>
                <w:tcPr>
                  <w:tcW w:w="5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77C3" w:rsidRPr="00DA77C3" w:rsidRDefault="00DA77C3" w:rsidP="00DA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DA77C3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Bath County Memorial Library</w:t>
                  </w:r>
                </w:p>
              </w:tc>
            </w:tr>
          </w:tbl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</w:rPr>
              <w:t>Staff members are responsible for filling out time sheets correctly.  Improperly filled out or late timesheets may result in payroll delays.  Please check your timesheet thoroughly.</w:t>
            </w:r>
          </w:p>
        </w:tc>
      </w:tr>
      <w:tr w:rsidR="00DA77C3" w:rsidRPr="00DA77C3" w:rsidTr="0064207D">
        <w:trPr>
          <w:trHeight w:val="375"/>
        </w:trPr>
        <w:tc>
          <w:tcPr>
            <w:tcW w:w="5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C3" w:rsidRPr="00DA77C3" w:rsidRDefault="00DA77C3" w:rsidP="00DA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Time Sheet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207D" w:rsidRPr="00DA77C3" w:rsidTr="0064207D">
        <w:trPr>
          <w:trHeight w:val="375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Day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Time In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Time out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Time in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Time out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PTO Total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Total hours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comments</w:t>
            </w:r>
          </w:p>
        </w:tc>
      </w:tr>
      <w:tr w:rsidR="0064207D" w:rsidRPr="00DA77C3" w:rsidTr="0064207D">
        <w:trPr>
          <w:trHeight w:val="375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Sunday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7C3" w:rsidRPr="00DA77C3" w:rsidRDefault="00DA77C3" w:rsidP="00DA77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4207D" w:rsidRPr="00DA77C3" w:rsidTr="0064207D">
        <w:trPr>
          <w:trHeight w:val="37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7C3" w:rsidRPr="00DA77C3" w:rsidRDefault="00DA77C3" w:rsidP="00DA77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4207D" w:rsidRPr="00DA77C3" w:rsidTr="0064207D">
        <w:trPr>
          <w:trHeight w:val="37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7C3" w:rsidRPr="00DA77C3" w:rsidRDefault="00DA77C3" w:rsidP="00DA77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4207D" w:rsidRPr="00DA77C3" w:rsidTr="0064207D">
        <w:trPr>
          <w:trHeight w:val="37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7C3" w:rsidRPr="00DA77C3" w:rsidRDefault="00DA77C3" w:rsidP="00642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642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4207D" w:rsidRPr="00DA77C3" w:rsidTr="0064207D">
        <w:trPr>
          <w:trHeight w:val="37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7C3" w:rsidRPr="00DA77C3" w:rsidRDefault="00DA77C3" w:rsidP="00DA77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4207D" w:rsidRPr="00DA77C3" w:rsidTr="0064207D">
        <w:trPr>
          <w:trHeight w:val="37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Friday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7C3" w:rsidRPr="00DA77C3" w:rsidRDefault="00DA77C3" w:rsidP="00DA77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4207D" w:rsidRPr="00DA77C3" w:rsidTr="0064207D">
        <w:trPr>
          <w:trHeight w:val="37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Saturday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7C3" w:rsidRPr="00DA77C3" w:rsidRDefault="00DA77C3" w:rsidP="00DA77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4207D" w:rsidRPr="00DA77C3" w:rsidTr="0064207D">
        <w:trPr>
          <w:trHeight w:val="375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</w:rPr>
              <w:t>Hours Week 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64207D" w:rsidRPr="00DA77C3" w:rsidTr="0064207D">
        <w:trPr>
          <w:trHeight w:val="375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4207D" w:rsidRPr="00DA77C3" w:rsidTr="0064207D">
        <w:trPr>
          <w:trHeight w:val="375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Sunday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7C3" w:rsidRPr="00DA77C3" w:rsidRDefault="00DA77C3" w:rsidP="00DA77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4207D" w:rsidRPr="00DA77C3" w:rsidTr="0064207D">
        <w:trPr>
          <w:trHeight w:val="375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7C3" w:rsidRPr="00DA77C3" w:rsidRDefault="00DA77C3" w:rsidP="00DA77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4207D" w:rsidRPr="00DA77C3" w:rsidTr="0064207D">
        <w:trPr>
          <w:trHeight w:val="375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7C3" w:rsidRPr="00DA77C3" w:rsidRDefault="00DA77C3" w:rsidP="00DA77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4207D" w:rsidRPr="00DA77C3" w:rsidTr="0064207D">
        <w:trPr>
          <w:trHeight w:val="375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7C3" w:rsidRPr="00DA77C3" w:rsidRDefault="00DA77C3" w:rsidP="00DA77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4207D" w:rsidRPr="00DA77C3" w:rsidTr="0064207D">
        <w:trPr>
          <w:trHeight w:val="375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7C3" w:rsidRPr="00DA77C3" w:rsidRDefault="00DA77C3" w:rsidP="00642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4207D" w:rsidRPr="00DA77C3" w:rsidTr="0064207D">
        <w:trPr>
          <w:trHeight w:val="375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Friday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7C3" w:rsidRPr="00DA77C3" w:rsidRDefault="00DA77C3" w:rsidP="00642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4207D" w:rsidRPr="00DA77C3" w:rsidTr="0064207D">
        <w:trPr>
          <w:trHeight w:val="375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Saturday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7C3" w:rsidRPr="00DA77C3" w:rsidRDefault="00DA77C3" w:rsidP="00642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642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4207D" w:rsidRPr="00DA77C3" w:rsidTr="0064207D">
        <w:trPr>
          <w:trHeight w:val="375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</w:rPr>
              <w:t>Hours Week 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DA77C3" w:rsidRPr="00DA77C3" w:rsidTr="0064207D">
        <w:trPr>
          <w:trHeight w:val="375"/>
        </w:trPr>
        <w:tc>
          <w:tcPr>
            <w:tcW w:w="8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C3" w:rsidRPr="00DA77C3" w:rsidRDefault="00DA77C3" w:rsidP="00DA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</w:rPr>
              <w:t>Please attach all time off requests to timesheet.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07D" w:rsidRPr="00DA77C3" w:rsidTr="0064207D">
        <w:trPr>
          <w:trHeight w:val="375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Subtotals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DA77C3" w:rsidRPr="00DA77C3" w:rsidTr="0064207D">
        <w:trPr>
          <w:trHeight w:val="375"/>
        </w:trPr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Employee Signature: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7C3" w:rsidRPr="00DA77C3" w:rsidRDefault="00DA77C3" w:rsidP="00DA77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A77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pto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7C3" w:rsidRPr="00DA77C3" w:rsidRDefault="00DA77C3" w:rsidP="00DA77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hours worked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77C3" w:rsidRPr="00DA77C3" w:rsidTr="0064207D">
        <w:trPr>
          <w:trHeight w:val="375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DA77C3" w:rsidRPr="00DA77C3" w:rsidTr="0064207D">
        <w:trPr>
          <w:trHeight w:val="390"/>
        </w:trPr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Supervisor Signature: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A77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C3" w:rsidRPr="00DA77C3" w:rsidRDefault="00DA77C3" w:rsidP="00DA7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45E5" w:rsidRDefault="009745E5" w:rsidP="00DA77C3">
      <w:bookmarkStart w:id="0" w:name="_GoBack"/>
      <w:bookmarkEnd w:id="0"/>
    </w:p>
    <w:sectPr w:rsidR="009745E5" w:rsidSect="00DA77C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C3"/>
    <w:rsid w:val="0064207D"/>
    <w:rsid w:val="00657C14"/>
    <w:rsid w:val="009745E5"/>
    <w:rsid w:val="00B63654"/>
    <w:rsid w:val="00DA77C3"/>
    <w:rsid w:val="00EE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F7692"/>
  <w15:chartTrackingRefBased/>
  <w15:docId w15:val="{26C29A32-C536-42B0-BE55-F995AEF1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9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MRichter</dc:creator>
  <cp:keywords/>
  <dc:description/>
  <cp:lastModifiedBy>Circ</cp:lastModifiedBy>
  <cp:revision>2</cp:revision>
  <cp:lastPrinted>2019-12-19T20:54:00Z</cp:lastPrinted>
  <dcterms:created xsi:type="dcterms:W3CDTF">2019-12-19T20:58:00Z</dcterms:created>
  <dcterms:modified xsi:type="dcterms:W3CDTF">2019-12-19T20:58:00Z</dcterms:modified>
</cp:coreProperties>
</file>